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 w:line="10" w:lineRule="atLeast"/>
        <w:ind w:left="0" w:right="0" w:firstLine="0"/>
        <w:jc w:val="both"/>
        <w:rPr>
          <w:rFonts w:ascii="&amp;quot" w:hAnsi="&amp;quot" w:eastAsia="&amp;quot" w:cs="&amp;quot"/>
          <w:i w:val="0"/>
          <w:iCs w:val="0"/>
          <w:caps w:val="0"/>
          <w:color w:val="000000"/>
          <w:spacing w:val="0"/>
          <w:sz w:val="22"/>
          <w:szCs w:val="22"/>
          <w:u w:val="none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 w:line="10" w:lineRule="atLeast"/>
        <w:ind w:left="0" w:right="0" w:firstLine="0"/>
        <w:jc w:val="both"/>
        <w:rPr>
          <w:rFonts w:hint="default" w:ascii="Times New Roman" w:hAnsi="Times New Roman" w:eastAsia="&amp;quo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lang w:val="ru-RU"/>
        </w:rPr>
      </w:pPr>
      <w:r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  <w:lang w:val="ru-RU"/>
        </w:rPr>
        <w:t>Р</w:t>
      </w:r>
      <w:r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>усский язык</w:t>
      </w:r>
      <w:r>
        <w:rPr>
          <w:rFonts w:hint="default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  <w:lang w:val="ru-RU"/>
        </w:rPr>
        <w:t>. 4 класс.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 w:line="10" w:lineRule="atLeast"/>
        <w:ind w:left="0" w:right="0" w:firstLine="0"/>
        <w:jc w:val="both"/>
        <w:rPr>
          <w:rFonts w:hint="default" w:ascii="Times New Roman" w:hAnsi="Times New Roman" w:eastAsia="&amp;quo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lang w:val="ru-RU"/>
        </w:rPr>
      </w:pPr>
      <w:r>
        <w:rPr>
          <w:rFonts w:hint="default" w:ascii="Times New Roman" w:hAnsi="Times New Roman" w:eastAsia="&amp;quot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>Тема урока</w:t>
      </w:r>
      <w:r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 xml:space="preserve">: </w:t>
      </w:r>
      <w:r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  <w:lang w:val="ru-RU"/>
        </w:rPr>
        <w:t xml:space="preserve">Формирование умения решать орфографические задачи в безударных окончаниях глаголов. </w:t>
      </w:r>
      <w:r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>Правильные действия - правильная буква</w:t>
      </w:r>
      <w:r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  <w:lang w:val="ru-RU"/>
        </w:rPr>
        <w:t>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 w:line="10" w:lineRule="atLeast"/>
        <w:ind w:left="0" w:right="0" w:firstLine="0"/>
        <w:jc w:val="center"/>
        <w:rPr>
          <w:rFonts w:hint="default" w:ascii="Times New Roman" w:hAnsi="Times New Roman" w:eastAsia="&amp;quo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default" w:ascii="Times New Roman" w:hAnsi="Times New Roman" w:eastAsia="&amp;quot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>Ход урока.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 w:line="10" w:lineRule="atLeast"/>
        <w:ind w:left="0" w:right="0" w:firstLine="0"/>
        <w:jc w:val="both"/>
        <w:rPr>
          <w:rFonts w:hint="default" w:ascii="Times New Roman" w:hAnsi="Times New Roman" w:eastAsia="&amp;quo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default" w:ascii="Times New Roman" w:hAnsi="Times New Roman" w:eastAsia="&amp;quot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 xml:space="preserve">I. </w:t>
      </w:r>
      <w:r>
        <w:rPr>
          <w:rFonts w:hint="default" w:ascii="Times New Roman" w:hAnsi="Times New Roman" w:eastAsia="&amp;quot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  <w:lang w:val="ru-RU"/>
        </w:rPr>
        <w:t xml:space="preserve"> </w:t>
      </w:r>
      <w:r>
        <w:rPr>
          <w:rFonts w:hint="default" w:ascii="Times New Roman" w:hAnsi="Times New Roman" w:eastAsia="&amp;quot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>Организационный момент.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 w:line="10" w:lineRule="atLeast"/>
        <w:ind w:left="0" w:right="0" w:firstLine="0"/>
        <w:jc w:val="both"/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  <w:lang w:val="ru-RU"/>
        </w:rPr>
      </w:pPr>
      <w:r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 xml:space="preserve">            -Запишем число и </w:t>
      </w:r>
      <w:r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  <w:lang w:val="ru-RU"/>
        </w:rPr>
        <w:t>классная работа.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 w:line="10" w:lineRule="atLeast"/>
        <w:ind w:left="0" w:right="0" w:firstLine="560"/>
        <w:jc w:val="both"/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  <w:lang w:val="ru-RU"/>
        </w:rPr>
      </w:pPr>
      <w:r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>-</w:t>
      </w:r>
      <w:r>
        <w:rPr>
          <w:rFonts w:hint="default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  <w:lang w:val="ru-RU"/>
        </w:rPr>
        <w:t xml:space="preserve"> При письм</w:t>
      </w:r>
      <w:r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 xml:space="preserve">е </w:t>
      </w:r>
      <w:r>
        <w:rPr>
          <w:rFonts w:hint="default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  <w:lang w:val="ru-RU"/>
        </w:rPr>
        <w:t xml:space="preserve">не </w:t>
      </w:r>
      <w:r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 xml:space="preserve">забываем про правильную осанку. </w:t>
      </w:r>
      <w:r>
        <w:rPr>
          <w:rFonts w:hint="default" w:ascii="Times New Roman" w:hAnsi="Times New Roman" w:eastAsia="&amp;quot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>«Красивым человек делает себя сам!»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 w:line="10" w:lineRule="atLeast"/>
        <w:ind w:left="0" w:right="0" w:firstLine="0"/>
        <w:jc w:val="both"/>
        <w:rPr>
          <w:rFonts w:hint="default" w:ascii="Times New Roman" w:hAnsi="Times New Roman" w:eastAsia="&amp;quo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default" w:ascii="Times New Roman" w:hAnsi="Times New Roman" w:eastAsia="&amp;quot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>II.</w:t>
      </w:r>
      <w:r>
        <w:rPr>
          <w:rFonts w:hint="default" w:ascii="Times New Roman" w:hAnsi="Times New Roman" w:eastAsia="&amp;quot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  <w:lang w:val="ru-RU"/>
        </w:rPr>
        <w:t xml:space="preserve"> </w:t>
      </w:r>
      <w:r>
        <w:rPr>
          <w:rFonts w:hint="default" w:ascii="Times New Roman" w:hAnsi="Times New Roman" w:eastAsia="&amp;quot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>Повторение и</w:t>
      </w:r>
      <w:r>
        <w:rPr>
          <w:rFonts w:hint="default" w:ascii="Times New Roman" w:hAnsi="Times New Roman" w:eastAsia="&amp;quot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  <w:lang w:val="ru-RU"/>
        </w:rPr>
        <w:t>зученного</w:t>
      </w:r>
      <w:r>
        <w:rPr>
          <w:rFonts w:hint="default" w:ascii="Times New Roman" w:hAnsi="Times New Roman" w:eastAsia="&amp;quot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>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 w:line="10" w:lineRule="atLeast"/>
        <w:ind w:left="0" w:right="0" w:firstLine="560"/>
        <w:jc w:val="both"/>
        <w:rPr>
          <w:rFonts w:hint="default" w:ascii="Times New Roman" w:hAnsi="Times New Roman" w:eastAsia="&amp;quo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>-Как называются окончания у глаголов прошедшего времени?</w:t>
      </w:r>
      <w:r>
        <w:rPr>
          <w:rFonts w:hint="default" w:ascii="Times New Roman" w:hAnsi="Times New Roman" w:eastAsia="&amp;quot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 xml:space="preserve"> </w:t>
      </w:r>
      <w:r>
        <w:rPr>
          <w:rFonts w:hint="default" w:ascii="Times New Roman" w:hAnsi="Times New Roman" w:eastAsia="&amp;quot" w:cs="Times New Roman"/>
          <w:b/>
          <w:bCs/>
          <w:i w:val="0"/>
          <w:iCs w:val="0"/>
          <w:caps w:val="0"/>
          <w:color w:val="000000"/>
          <w:spacing w:val="0"/>
          <w:sz w:val="18"/>
          <w:szCs w:val="18"/>
          <w:u w:val="none"/>
          <w:vertAlign w:val="baseline"/>
        </w:rPr>
        <w:t>(родовые)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 w:line="10" w:lineRule="atLeast"/>
        <w:ind w:left="0" w:right="0" w:firstLine="560"/>
        <w:jc w:val="both"/>
        <w:rPr>
          <w:rFonts w:hint="default" w:ascii="Times New Roman" w:hAnsi="Times New Roman" w:eastAsia="&amp;quo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 xml:space="preserve">-Как называются окончания у глаголов настоящего времени? </w:t>
      </w:r>
      <w:r>
        <w:rPr>
          <w:rFonts w:hint="default" w:ascii="Times New Roman" w:hAnsi="Times New Roman" w:eastAsia="&amp;quot" w:cs="Times New Roman"/>
          <w:b/>
          <w:bCs/>
          <w:i w:val="0"/>
          <w:iCs w:val="0"/>
          <w:caps w:val="0"/>
          <w:color w:val="000000"/>
          <w:spacing w:val="0"/>
          <w:sz w:val="18"/>
          <w:szCs w:val="18"/>
          <w:u w:val="none"/>
          <w:vertAlign w:val="baseline"/>
        </w:rPr>
        <w:t>(</w:t>
      </w:r>
      <w:r>
        <w:rPr>
          <w:rFonts w:hint="default" w:ascii="Times New Roman" w:hAnsi="Times New Roman" w:eastAsia="&amp;quot" w:cs="Times New Roman"/>
          <w:b/>
          <w:bCs/>
          <w:i/>
          <w:iCs/>
          <w:caps w:val="0"/>
          <w:color w:val="000000"/>
          <w:spacing w:val="0"/>
          <w:sz w:val="18"/>
          <w:szCs w:val="18"/>
          <w:u w:val="none"/>
          <w:vertAlign w:val="baseline"/>
        </w:rPr>
        <w:t>личные)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 w:line="10" w:lineRule="atLeast"/>
        <w:ind w:left="0" w:right="0" w:firstLine="560"/>
        <w:jc w:val="both"/>
        <w:rPr>
          <w:rFonts w:hint="default" w:ascii="Times New Roman" w:hAnsi="Times New Roman" w:eastAsia="&amp;quot" w:cs="Times New Roman"/>
          <w:b/>
          <w:bCs/>
          <w:i w:val="0"/>
          <w:iCs w:val="0"/>
          <w:caps w:val="0"/>
          <w:color w:val="000000"/>
          <w:spacing w:val="0"/>
          <w:sz w:val="18"/>
          <w:szCs w:val="18"/>
          <w:u w:val="none"/>
        </w:rPr>
      </w:pPr>
      <w:r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 xml:space="preserve">-Какую орфографическую задачу научились решать? </w:t>
      </w:r>
      <w:r>
        <w:rPr>
          <w:rFonts w:hint="default" w:ascii="Times New Roman" w:hAnsi="Times New Roman" w:eastAsia="&amp;quot" w:cs="Times New Roman"/>
          <w:b/>
          <w:bCs/>
          <w:i w:val="0"/>
          <w:iCs w:val="0"/>
          <w:caps w:val="0"/>
          <w:color w:val="000000"/>
          <w:spacing w:val="0"/>
          <w:sz w:val="18"/>
          <w:szCs w:val="18"/>
          <w:u w:val="none"/>
          <w:vertAlign w:val="baseline"/>
        </w:rPr>
        <w:t>(</w:t>
      </w:r>
      <w:r>
        <w:rPr>
          <w:rFonts w:hint="default" w:ascii="Times New Roman" w:hAnsi="Times New Roman" w:eastAsia="&amp;quot" w:cs="Times New Roman"/>
          <w:b/>
          <w:bCs/>
          <w:i/>
          <w:iCs/>
          <w:caps w:val="0"/>
          <w:color w:val="000000"/>
          <w:spacing w:val="0"/>
          <w:sz w:val="18"/>
          <w:szCs w:val="18"/>
          <w:u w:val="none"/>
          <w:vertAlign w:val="baseline"/>
        </w:rPr>
        <w:t>Определять букву безударного личного окончания глаголов)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 w:line="10" w:lineRule="atLeast"/>
        <w:ind w:left="0" w:right="0" w:firstLine="560"/>
        <w:jc w:val="both"/>
        <w:rPr>
          <w:rFonts w:hint="default" w:ascii="Times New Roman" w:hAnsi="Times New Roman" w:eastAsia="&amp;quo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>-Какие буквы чаще всего «спорят» на месте этой орфограммы?</w:t>
      </w:r>
      <w:r>
        <w:rPr>
          <w:rFonts w:hint="default" w:ascii="Times New Roman" w:hAnsi="Times New Roman" w:eastAsia="&amp;quot" w:cs="Times New Roman"/>
          <w:b/>
          <w:bCs/>
          <w:i w:val="0"/>
          <w:iCs w:val="0"/>
          <w:caps w:val="0"/>
          <w:color w:val="000000"/>
          <w:spacing w:val="0"/>
          <w:sz w:val="20"/>
          <w:szCs w:val="20"/>
          <w:u w:val="none"/>
          <w:vertAlign w:val="baseline"/>
        </w:rPr>
        <w:t xml:space="preserve"> (</w:t>
      </w:r>
      <w:r>
        <w:rPr>
          <w:rFonts w:hint="default" w:ascii="Times New Roman" w:hAnsi="Times New Roman" w:eastAsia="&amp;quot" w:cs="Times New Roman"/>
          <w:b/>
          <w:bCs/>
          <w:i/>
          <w:iCs/>
          <w:caps w:val="0"/>
          <w:color w:val="000000"/>
          <w:spacing w:val="0"/>
          <w:sz w:val="20"/>
          <w:szCs w:val="20"/>
          <w:u w:val="none"/>
          <w:vertAlign w:val="baseline"/>
        </w:rPr>
        <w:t>Е и И)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 w:line="10" w:lineRule="atLeast"/>
        <w:ind w:right="0"/>
        <w:jc w:val="both"/>
        <w:rPr>
          <w:rFonts w:hint="default" w:ascii="Times New Roman" w:hAnsi="Times New Roman" w:eastAsia="&amp;quo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default" w:ascii="Times New Roman" w:hAnsi="Times New Roman" w:eastAsia="&amp;quot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>III.</w:t>
      </w:r>
      <w:r>
        <w:rPr>
          <w:rFonts w:hint="default" w:ascii="Times New Roman" w:hAnsi="Times New Roman" w:eastAsia="&amp;quot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  <w:lang w:val="ru-RU"/>
        </w:rPr>
        <w:t xml:space="preserve"> </w:t>
      </w:r>
      <w:r>
        <w:rPr>
          <w:rFonts w:hint="default" w:ascii="Times New Roman" w:hAnsi="Times New Roman" w:eastAsia="&amp;quot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>Постановка цели урока.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 w:line="10" w:lineRule="atLeast"/>
        <w:ind w:left="0" w:right="0" w:firstLine="560"/>
        <w:jc w:val="both"/>
        <w:rPr>
          <w:rFonts w:hint="default" w:ascii="Times New Roman" w:hAnsi="Times New Roman" w:eastAsia="&amp;quo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>-Сегодня мы продолжим работать по теме «Правильные действия – правильная буква».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 w:line="10" w:lineRule="atLeast"/>
        <w:ind w:left="0" w:right="0" w:firstLine="0"/>
        <w:jc w:val="both"/>
        <w:rPr>
          <w:rFonts w:hint="default" w:ascii="Times New Roman" w:hAnsi="Times New Roman" w:eastAsia="&amp;quo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default" w:ascii="Times New Roman" w:hAnsi="Times New Roman" w:eastAsia="&amp;quot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>IV.Повторение алгоритма действий «Как узнать букву в безударных личных окончаниях глаголов»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 w:line="10" w:lineRule="atLeast"/>
        <w:ind w:left="0" w:right="0" w:firstLine="560"/>
        <w:jc w:val="both"/>
        <w:rPr>
          <w:rFonts w:hint="default" w:ascii="Times New Roman" w:hAnsi="Times New Roman" w:eastAsia="&amp;quo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>-Для дальнейшей работы нам необходимо вспомнить действия по выбору буквы в безударных личных окончаниях глаголов.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 w:line="10" w:lineRule="atLeast"/>
        <w:ind w:left="0" w:right="0" w:firstLine="560"/>
        <w:jc w:val="both"/>
        <w:rPr>
          <w:rFonts w:hint="default" w:ascii="Times New Roman" w:hAnsi="Times New Roman" w:eastAsia="&amp;quo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>-К</w:t>
      </w:r>
      <w:r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  <w:lang w:val="ru-RU"/>
        </w:rPr>
        <w:t>акой</w:t>
      </w:r>
      <w:r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 xml:space="preserve"> порядок действий?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 w:line="10" w:lineRule="atLeast"/>
        <w:ind w:left="0" w:right="0" w:firstLine="0"/>
        <w:jc w:val="both"/>
        <w:rPr>
          <w:rFonts w:hint="default" w:ascii="Times New Roman" w:hAnsi="Times New Roman" w:eastAsia="&amp;quo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lang w:val="ru-RU"/>
        </w:rPr>
      </w:pPr>
      <w:r>
        <w:rPr>
          <w:rFonts w:hint="default" w:ascii="Times New Roman" w:hAnsi="Times New Roman" w:eastAsia="&amp;quot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>V.Работа над решением поставленных задач.</w:t>
      </w:r>
      <w:r>
        <w:rPr>
          <w:rFonts w:hint="default" w:ascii="Times New Roman" w:hAnsi="Times New Roman" w:eastAsia="&amp;quot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  <w:lang w:val="ru-RU"/>
        </w:rPr>
        <w:t xml:space="preserve"> (Устно)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 w:line="10" w:lineRule="atLeast"/>
        <w:ind w:left="0" w:right="0" w:firstLine="560"/>
        <w:jc w:val="both"/>
        <w:rPr>
          <w:rFonts w:hint="default" w:ascii="Times New Roman" w:hAnsi="Times New Roman" w:eastAsia="&amp;quo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>Вод.т                                                 по кни.к.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 w:line="10" w:lineRule="atLeast"/>
        <w:ind w:left="0" w:right="0" w:firstLine="560"/>
        <w:jc w:val="both"/>
        <w:rPr>
          <w:rFonts w:hint="default" w:ascii="Times New Roman" w:hAnsi="Times New Roman" w:eastAsia="&amp;quo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>Ход.т                                                 ст.р.ной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 w:line="10" w:lineRule="atLeast"/>
        <w:ind w:left="0" w:right="0" w:firstLine="560"/>
        <w:jc w:val="both"/>
        <w:rPr>
          <w:rFonts w:hint="default" w:ascii="Times New Roman" w:hAnsi="Times New Roman" w:eastAsia="&amp;quo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>Помож.т                                            с.льнее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 w:line="10" w:lineRule="atLeast"/>
        <w:ind w:left="0" w:right="0" w:firstLine="560"/>
        <w:jc w:val="both"/>
        <w:rPr>
          <w:rFonts w:hint="default" w:ascii="Times New Roman" w:hAnsi="Times New Roman" w:eastAsia="&amp;quo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>Выруч.т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 w:line="10" w:lineRule="atLeast"/>
        <w:ind w:left="0" w:right="0" w:firstLine="560"/>
        <w:jc w:val="both"/>
        <w:rPr>
          <w:rFonts w:hint="default" w:ascii="Times New Roman" w:hAnsi="Times New Roman" w:eastAsia="&amp;quo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>Узна.шь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 w:line="10" w:lineRule="atLeast"/>
        <w:ind w:left="0" w:right="0" w:firstLine="560"/>
        <w:jc w:val="both"/>
        <w:rPr>
          <w:rFonts w:hint="default" w:ascii="Times New Roman" w:hAnsi="Times New Roman" w:eastAsia="&amp;quo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>Стан.шь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 w:line="10" w:lineRule="atLeast"/>
        <w:ind w:left="0" w:right="0" w:firstLine="560"/>
        <w:jc w:val="both"/>
        <w:rPr>
          <w:rFonts w:hint="default" w:ascii="Times New Roman" w:hAnsi="Times New Roman" w:eastAsia="&amp;quo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 xml:space="preserve">-По какому признаку разбиты слова в два столбика? </w:t>
      </w:r>
      <w:r>
        <w:rPr>
          <w:rFonts w:hint="default" w:ascii="Times New Roman" w:hAnsi="Times New Roman" w:eastAsia="&amp;quot" w:cs="Times New Roman"/>
          <w:b/>
          <w:bCs/>
          <w:i/>
          <w:iCs/>
          <w:caps w:val="0"/>
          <w:color w:val="000000"/>
          <w:spacing w:val="0"/>
          <w:sz w:val="18"/>
          <w:szCs w:val="18"/>
          <w:u w:val="none"/>
          <w:vertAlign w:val="baseline"/>
        </w:rPr>
        <w:t>(глаголы и существительные)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 w:line="10" w:lineRule="atLeast"/>
        <w:ind w:left="0" w:right="0" w:firstLine="560"/>
        <w:jc w:val="both"/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</w:pPr>
      <w:r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>-В каком столбике орфографические задачи в корне слова?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 w:line="10" w:lineRule="atLeast"/>
        <w:ind w:left="0" w:right="0" w:firstLine="560"/>
        <w:jc w:val="both"/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  <w:lang w:val="ru-RU"/>
        </w:rPr>
      </w:pPr>
      <w:r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  <w:lang w:val="ru-RU"/>
        </w:rPr>
        <w:t>-Как докажете выбор букв?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 w:line="10" w:lineRule="atLeast"/>
        <w:ind w:left="0" w:right="0" w:firstLine="0"/>
        <w:jc w:val="both"/>
        <w:rPr>
          <w:rFonts w:hint="default" w:ascii="Times New Roman" w:hAnsi="Times New Roman" w:eastAsia="&amp;quot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  <w:lang w:val="ru-RU"/>
        </w:rPr>
      </w:pPr>
      <w:r>
        <w:rPr>
          <w:rFonts w:hint="default" w:ascii="Times New Roman" w:hAnsi="Times New Roman" w:eastAsia="&amp;quot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>VI.</w:t>
      </w:r>
      <w:r>
        <w:rPr>
          <w:rFonts w:hint="default" w:ascii="Times New Roman" w:hAnsi="Times New Roman" w:eastAsia="&amp;quot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  <w:lang w:val="ru-RU"/>
        </w:rPr>
        <w:t>Самостоятельная р</w:t>
      </w:r>
      <w:r>
        <w:rPr>
          <w:rFonts w:hint="default" w:ascii="Times New Roman" w:hAnsi="Times New Roman" w:eastAsia="&amp;quot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 xml:space="preserve">абота по учебнику. </w:t>
      </w:r>
      <w:r>
        <w:rPr>
          <w:rFonts w:hint="default" w:ascii="Times New Roman" w:hAnsi="Times New Roman" w:eastAsia="&amp;quot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  <w:lang w:val="ru-RU"/>
        </w:rPr>
        <w:t>(письменно)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 w:line="10" w:lineRule="atLeast"/>
        <w:ind w:left="0" w:right="0" w:firstLine="0"/>
        <w:jc w:val="both"/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  <w:lang w:val="ru-RU"/>
        </w:rPr>
      </w:pPr>
      <w:r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  <w:lang w:val="ru-RU"/>
        </w:rPr>
        <w:t>Выполнение упражнений 430, 432.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 w:line="10" w:lineRule="atLeast"/>
        <w:ind w:right="0"/>
        <w:jc w:val="both"/>
        <w:rPr>
          <w:rFonts w:hint="default" w:ascii="Times New Roman" w:hAnsi="Times New Roman" w:eastAsia="&amp;quot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  <w:lang w:val="ru-RU"/>
        </w:rPr>
      </w:pPr>
      <w:r>
        <w:rPr>
          <w:rFonts w:hint="default" w:ascii="Times New Roman" w:hAnsi="Times New Roman" w:eastAsia="&amp;quot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>VII.Упражнение в написании личных окончаний глаголов.</w:t>
      </w:r>
      <w:r>
        <w:rPr>
          <w:rFonts w:hint="default" w:ascii="Times New Roman" w:hAnsi="Times New Roman" w:eastAsia="&amp;quot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  <w:lang w:val="ru-RU"/>
        </w:rPr>
        <w:t>(Письменно)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 w:line="10" w:lineRule="atLeast"/>
        <w:ind w:right="0"/>
        <w:jc w:val="both"/>
        <w:rPr>
          <w:rFonts w:hint="default" w:ascii="Times New Roman" w:hAnsi="Times New Roman" w:eastAsia="&amp;quot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</w:pPr>
    </w:p>
    <w:tbl>
      <w:tblPr>
        <w:tblStyle w:val="3"/>
        <w:tblW w:w="0" w:type="auto"/>
        <w:tblInd w:w="606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927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79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0" w:lineRule="atLeast"/>
              <w:ind w:left="0" w:right="0"/>
              <w:jc w:val="both"/>
              <w:rPr>
                <w:rFonts w:hint="default" w:ascii="Times New Roman" w:hAnsi="Times New Roman" w:eastAsia="&amp;quot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&amp;quot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Решить орфографические задачи. Указать спряжение глагола.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before="0" w:beforeAutospacing="0" w:after="0" w:afterAutospacing="0" w:line="10" w:lineRule="atLeast"/>
              <w:ind w:left="0" w:right="0" w:firstLine="560"/>
              <w:jc w:val="both"/>
              <w:rPr>
                <w:rFonts w:hint="default" w:ascii="Times New Roman" w:hAnsi="Times New Roman" w:eastAsia="&amp;quot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&amp;quot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u w:val="none"/>
                <w:vertAlign w:val="baseline"/>
              </w:rPr>
              <w:t>Смотр.шь на прозрачный лёд и вид.шь, как под этим льдом ручей гон.т огромное стадо пузырей. Вот он выгоня.т их на открытую воду и мчит вперёд, тороп.тся согнать их в одно место.</w:t>
            </w:r>
          </w:p>
        </w:tc>
      </w:tr>
    </w:tbl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 w:line="10" w:lineRule="atLeast"/>
        <w:ind w:left="0" w:right="0" w:firstLine="0"/>
        <w:jc w:val="both"/>
        <w:rPr>
          <w:rFonts w:hint="default" w:ascii="Times New Roman" w:hAnsi="Times New Roman" w:eastAsia="&amp;quo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 xml:space="preserve">  </w:t>
      </w:r>
      <w:r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  <w:lang w:val="ru-RU"/>
        </w:rPr>
        <w:t xml:space="preserve">  </w:t>
      </w:r>
      <w:r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single"/>
          <w:vertAlign w:val="baseline"/>
        </w:rPr>
        <w:t>Проверка и самооценивание.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 w:line="10" w:lineRule="atLeast"/>
        <w:ind w:left="0" w:right="0" w:firstLine="0"/>
        <w:jc w:val="both"/>
        <w:rPr>
          <w:rFonts w:hint="default" w:ascii="Times New Roman" w:hAnsi="Times New Roman" w:eastAsia="&amp;quo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default" w:ascii="Times New Roman" w:hAnsi="Times New Roman" w:eastAsia="&amp;quot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  <w:lang w:val="en-US"/>
        </w:rPr>
        <w:t>VIII</w:t>
      </w:r>
      <w:r>
        <w:rPr>
          <w:rFonts w:hint="default" w:ascii="Times New Roman" w:hAnsi="Times New Roman" w:eastAsia="&amp;quot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 xml:space="preserve">.Обобщение.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 w:line="10" w:lineRule="atLeast"/>
        <w:ind w:left="0" w:right="0" w:firstLine="560"/>
        <w:jc w:val="both"/>
        <w:rPr>
          <w:rFonts w:hint="default" w:ascii="Times New Roman" w:hAnsi="Times New Roman" w:eastAsia="&amp;quot" w:cs="Times New Roman"/>
          <w:b/>
          <w:bCs/>
          <w:i w:val="0"/>
          <w:iCs w:val="0"/>
          <w:caps w:val="0"/>
          <w:color w:val="000000"/>
          <w:spacing w:val="0"/>
          <w:sz w:val="18"/>
          <w:szCs w:val="18"/>
          <w:u w:val="none"/>
        </w:rPr>
      </w:pPr>
      <w:r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>-</w:t>
      </w:r>
      <w:r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  <w:lang w:val="ru-RU"/>
        </w:rPr>
        <w:t>О</w:t>
      </w:r>
      <w:r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 xml:space="preserve">т чего зависит правильный выбор букв в личных окончаниях глаголов? </w:t>
      </w:r>
      <w:r>
        <w:rPr>
          <w:rFonts w:hint="default" w:ascii="Times New Roman" w:hAnsi="Times New Roman" w:eastAsia="&amp;quot" w:cs="Times New Roman"/>
          <w:b/>
          <w:bCs/>
          <w:i w:val="0"/>
          <w:iCs w:val="0"/>
          <w:caps w:val="0"/>
          <w:color w:val="000000"/>
          <w:spacing w:val="0"/>
          <w:sz w:val="18"/>
          <w:szCs w:val="18"/>
          <w:u w:val="none"/>
          <w:vertAlign w:val="baseline"/>
        </w:rPr>
        <w:t>(</w:t>
      </w:r>
      <w:r>
        <w:rPr>
          <w:rFonts w:hint="default" w:ascii="Times New Roman" w:hAnsi="Times New Roman" w:eastAsia="&amp;quot" w:cs="Times New Roman"/>
          <w:b/>
          <w:bCs/>
          <w:i/>
          <w:iCs/>
          <w:caps w:val="0"/>
          <w:color w:val="000000"/>
          <w:spacing w:val="0"/>
          <w:sz w:val="18"/>
          <w:szCs w:val="18"/>
          <w:u w:val="none"/>
          <w:vertAlign w:val="baseline"/>
        </w:rPr>
        <w:t>от правильных действий по определению спряжений)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 w:line="10" w:lineRule="atLeast"/>
        <w:ind w:left="0" w:right="0" w:firstLine="0"/>
        <w:jc w:val="both"/>
        <w:rPr>
          <w:rFonts w:hint="default" w:ascii="Times New Roman" w:hAnsi="Times New Roman" w:eastAsia="&amp;quo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lang w:val="ru-RU"/>
        </w:rPr>
      </w:pPr>
      <w:r>
        <w:rPr>
          <w:rFonts w:hint="default" w:ascii="Times New Roman" w:hAnsi="Times New Roman" w:eastAsia="&amp;quot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  <w:lang w:val="en-US"/>
        </w:rPr>
        <w:t>I</w:t>
      </w:r>
      <w:r>
        <w:rPr>
          <w:rFonts w:hint="default" w:ascii="Times New Roman" w:hAnsi="Times New Roman" w:eastAsia="&amp;quot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 xml:space="preserve">X. Домашнее задание. </w:t>
      </w:r>
      <w:r>
        <w:rPr>
          <w:rFonts w:hint="default" w:ascii="Times New Roman" w:hAnsi="Times New Roman" w:eastAsia="&amp;quot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  <w:lang w:val="ru-RU"/>
        </w:rPr>
        <w:t>Повторить все правила на стр. 40-45.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 w:line="10" w:lineRule="atLeast"/>
        <w:ind w:left="0" w:right="0" w:firstLine="560"/>
        <w:jc w:val="both"/>
      </w:pPr>
      <w:r>
        <w:rPr>
          <w:rFonts w:hint="default" w:ascii="Times New Roman" w:hAnsi="Times New Roman" w:eastAsia="&amp;quot" w:cs="Times New Roman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u w:val="none"/>
          <w:vertAlign w:val="baseline"/>
        </w:rPr>
        <w:t>-Молодцы! Спасибо за урок!</w:t>
      </w:r>
      <w:bookmarkStart w:id="0" w:name="_GoBack"/>
      <w:bookmarkEnd w:id="0"/>
    </w:p>
    <w:sectPr>
      <w:pgSz w:w="11906" w:h="16838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&amp;quo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2A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Office_11.2.0.9984_F1E327BC-269C-435d-A152-05C5408002CA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2021-02-16T20:53:42Z</dcterms:created>
  <dc:creator>Пионер</dc:creator>
  <cp:lastModifiedBy>Пионер</cp:lastModifiedBy>
  <dcterms:modified xsi:type="dcterms:W3CDTF">2021-02-16T20:54:44Z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